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C966A" w14:textId="77777777" w:rsidR="00EF6627" w:rsidRPr="00EF6627" w:rsidRDefault="00EF6627" w:rsidP="00EF6627">
      <w:pPr>
        <w:jc w:val="center"/>
        <w:rPr>
          <w:rFonts w:asciiTheme="majorBidi" w:hAnsiTheme="majorBidi" w:cstheme="majorBidi"/>
          <w:b/>
          <w:bCs/>
        </w:rPr>
      </w:pPr>
      <w:r w:rsidRPr="00EF6627">
        <w:rPr>
          <w:rFonts w:asciiTheme="majorBidi" w:hAnsiTheme="majorBidi" w:cstheme="majorBidi"/>
          <w:b/>
          <w:bCs/>
        </w:rPr>
        <w:t>Irama Luka yang Dirayakan</w:t>
      </w:r>
    </w:p>
    <w:p w14:paraId="5B232105" w14:textId="020BC345" w:rsidR="00EF6627" w:rsidRPr="00EF6627" w:rsidRDefault="00EF6627" w:rsidP="00EF6627">
      <w:pPr>
        <w:jc w:val="center"/>
        <w:rPr>
          <w:rFonts w:asciiTheme="majorBidi" w:hAnsiTheme="majorBidi" w:cstheme="majorBidi"/>
          <w:i/>
          <w:iCs/>
        </w:rPr>
      </w:pPr>
      <w:r w:rsidRPr="00EF6627">
        <w:rPr>
          <w:rFonts w:asciiTheme="majorBidi" w:hAnsiTheme="majorBidi" w:cstheme="majorBidi"/>
          <w:i/>
          <w:iCs/>
        </w:rPr>
        <w:t>Karya: Junita Putri Safarah</w:t>
      </w:r>
    </w:p>
    <w:p w14:paraId="6DB6A5B7" w14:textId="77777777" w:rsidR="00EF6627" w:rsidRPr="00EF6627" w:rsidRDefault="00EF6627">
      <w:pPr>
        <w:rPr>
          <w:rFonts w:asciiTheme="majorBidi" w:hAnsiTheme="majorBidi" w:cstheme="majorBidi"/>
        </w:rPr>
      </w:pPr>
    </w:p>
    <w:p w14:paraId="130042B6" w14:textId="77777777" w:rsidR="00EF6627" w:rsidRPr="00EF6627" w:rsidRDefault="00EF6627">
      <w:pPr>
        <w:rPr>
          <w:rFonts w:asciiTheme="majorBidi" w:hAnsiTheme="majorBidi" w:cstheme="majorBidi"/>
        </w:rPr>
      </w:pPr>
      <w:r w:rsidRPr="00EF6627">
        <w:rPr>
          <w:rFonts w:asciiTheme="majorBidi" w:hAnsiTheme="majorBidi" w:cstheme="majorBidi"/>
        </w:rPr>
        <w:t>Biola sengaja dilahirkan</w:t>
      </w:r>
    </w:p>
    <w:p w14:paraId="0C0C02E2" w14:textId="77777777" w:rsidR="00EF6627" w:rsidRPr="00EF6627" w:rsidRDefault="00EF6627">
      <w:pPr>
        <w:rPr>
          <w:rFonts w:asciiTheme="majorBidi" w:hAnsiTheme="majorBidi" w:cstheme="majorBidi"/>
        </w:rPr>
      </w:pPr>
      <w:r w:rsidRPr="00EF6627">
        <w:rPr>
          <w:rFonts w:asciiTheme="majorBidi" w:hAnsiTheme="majorBidi" w:cstheme="majorBidi"/>
        </w:rPr>
        <w:t>Di bawah dagu seseorang.</w:t>
      </w:r>
    </w:p>
    <w:p w14:paraId="43D74582" w14:textId="77777777" w:rsidR="00EF6627" w:rsidRPr="00EF6627" w:rsidRDefault="00EF6627">
      <w:pPr>
        <w:rPr>
          <w:rFonts w:asciiTheme="majorBidi" w:hAnsiTheme="majorBidi" w:cstheme="majorBidi"/>
        </w:rPr>
      </w:pPr>
      <w:r w:rsidRPr="00EF6627">
        <w:rPr>
          <w:rFonts w:asciiTheme="majorBidi" w:hAnsiTheme="majorBidi" w:cstheme="majorBidi"/>
        </w:rPr>
        <w:t>Suaranya tumbuh</w:t>
      </w:r>
    </w:p>
    <w:p w14:paraId="349268EA" w14:textId="77777777" w:rsidR="00EF6627" w:rsidRPr="00EF6627" w:rsidRDefault="00EF6627">
      <w:pPr>
        <w:rPr>
          <w:rFonts w:asciiTheme="majorBidi" w:hAnsiTheme="majorBidi" w:cstheme="majorBidi"/>
        </w:rPr>
      </w:pPr>
      <w:r w:rsidRPr="00EF6627">
        <w:rPr>
          <w:rFonts w:asciiTheme="majorBidi" w:hAnsiTheme="majorBidi" w:cstheme="majorBidi"/>
        </w:rPr>
        <w:t>Pelan-pelan dari gesekan</w:t>
      </w:r>
    </w:p>
    <w:p w14:paraId="6FCFA6EE" w14:textId="77777777" w:rsidR="00EF6627" w:rsidRPr="00EF6627" w:rsidRDefault="00EF6627">
      <w:pPr>
        <w:rPr>
          <w:rFonts w:asciiTheme="majorBidi" w:hAnsiTheme="majorBidi" w:cstheme="majorBidi"/>
        </w:rPr>
      </w:pPr>
      <w:r w:rsidRPr="00EF6627">
        <w:rPr>
          <w:rFonts w:asciiTheme="majorBidi" w:hAnsiTheme="majorBidi" w:cstheme="majorBidi"/>
        </w:rPr>
        <w:t>Di panggung kesepian.</w:t>
      </w:r>
    </w:p>
    <w:p w14:paraId="0C43F512" w14:textId="77777777" w:rsidR="00EF6627" w:rsidRPr="00EF6627" w:rsidRDefault="00EF6627">
      <w:pPr>
        <w:rPr>
          <w:rFonts w:asciiTheme="majorBidi" w:hAnsiTheme="majorBidi" w:cstheme="majorBidi"/>
        </w:rPr>
      </w:pPr>
      <w:r w:rsidRPr="00EF6627">
        <w:rPr>
          <w:rFonts w:asciiTheme="majorBidi" w:hAnsiTheme="majorBidi" w:cstheme="majorBidi"/>
        </w:rPr>
        <w:t>Ia digesek perlahan,</w:t>
      </w:r>
    </w:p>
    <w:p w14:paraId="261D69B7" w14:textId="77777777" w:rsidR="00EF6627" w:rsidRPr="00EF6627" w:rsidRDefault="00EF6627">
      <w:pPr>
        <w:rPr>
          <w:rFonts w:asciiTheme="majorBidi" w:hAnsiTheme="majorBidi" w:cstheme="majorBidi"/>
        </w:rPr>
      </w:pPr>
      <w:r w:rsidRPr="00EF6627">
        <w:rPr>
          <w:rFonts w:asciiTheme="majorBidi" w:hAnsiTheme="majorBidi" w:cstheme="majorBidi"/>
        </w:rPr>
        <w:t>Memecah kesunyian.</w:t>
      </w:r>
    </w:p>
    <w:p w14:paraId="516D5178" w14:textId="77777777" w:rsidR="00EF6627" w:rsidRPr="00EF6627" w:rsidRDefault="00EF6627">
      <w:pPr>
        <w:rPr>
          <w:rFonts w:asciiTheme="majorBidi" w:hAnsiTheme="majorBidi" w:cstheme="majorBidi"/>
        </w:rPr>
      </w:pPr>
    </w:p>
    <w:p w14:paraId="69DB4713" w14:textId="77777777" w:rsidR="00EF6627" w:rsidRPr="00EF6627" w:rsidRDefault="00EF6627">
      <w:pPr>
        <w:rPr>
          <w:rFonts w:asciiTheme="majorBidi" w:hAnsiTheme="majorBidi" w:cstheme="majorBidi"/>
        </w:rPr>
      </w:pPr>
      <w:r w:rsidRPr="00EF6627">
        <w:rPr>
          <w:rFonts w:asciiTheme="majorBidi" w:hAnsiTheme="majorBidi" w:cstheme="majorBidi"/>
        </w:rPr>
        <w:t>Lalu,</w:t>
      </w:r>
    </w:p>
    <w:p w14:paraId="1C42A5FB" w14:textId="77777777" w:rsidR="00EF6627" w:rsidRPr="00EF6627" w:rsidRDefault="00EF6627">
      <w:pPr>
        <w:rPr>
          <w:rFonts w:asciiTheme="majorBidi" w:hAnsiTheme="majorBidi" w:cstheme="majorBidi"/>
        </w:rPr>
      </w:pPr>
      <w:r w:rsidRPr="00EF6627">
        <w:rPr>
          <w:rFonts w:asciiTheme="majorBidi" w:hAnsiTheme="majorBidi" w:cstheme="majorBidi"/>
        </w:rPr>
        <w:t>Ia digesek tergesa,</w:t>
      </w:r>
    </w:p>
    <w:p w14:paraId="43E64E3F" w14:textId="77777777" w:rsidR="00EF6627" w:rsidRPr="00EF6627" w:rsidRDefault="00EF6627">
      <w:pPr>
        <w:rPr>
          <w:rFonts w:asciiTheme="majorBidi" w:hAnsiTheme="majorBidi" w:cstheme="majorBidi"/>
        </w:rPr>
      </w:pPr>
      <w:r w:rsidRPr="00EF6627">
        <w:rPr>
          <w:rFonts w:asciiTheme="majorBidi" w:hAnsiTheme="majorBidi" w:cstheme="majorBidi"/>
        </w:rPr>
        <w:t>Seperti mulai takut didengar.</w:t>
      </w:r>
    </w:p>
    <w:p w14:paraId="7554AC56" w14:textId="77777777" w:rsidR="00EF6627" w:rsidRPr="00EF6627" w:rsidRDefault="00EF6627">
      <w:pPr>
        <w:rPr>
          <w:rFonts w:asciiTheme="majorBidi" w:hAnsiTheme="majorBidi" w:cstheme="majorBidi"/>
        </w:rPr>
      </w:pPr>
      <w:r w:rsidRPr="00EF6627">
        <w:rPr>
          <w:rFonts w:asciiTheme="majorBidi" w:hAnsiTheme="majorBidi" w:cstheme="majorBidi"/>
        </w:rPr>
        <w:t>Tiap kali digesek,</w:t>
      </w:r>
    </w:p>
    <w:p w14:paraId="4C645D32" w14:textId="77777777" w:rsidR="00EF6627" w:rsidRPr="00EF6627" w:rsidRDefault="00EF6627">
      <w:pPr>
        <w:rPr>
          <w:rFonts w:asciiTheme="majorBidi" w:hAnsiTheme="majorBidi" w:cstheme="majorBidi"/>
        </w:rPr>
      </w:pPr>
      <w:r w:rsidRPr="00EF6627">
        <w:rPr>
          <w:rFonts w:asciiTheme="majorBidi" w:hAnsiTheme="majorBidi" w:cstheme="majorBidi"/>
        </w:rPr>
        <w:t>Senarnya bergetar—</w:t>
      </w:r>
    </w:p>
    <w:p w14:paraId="41582E0A" w14:textId="77777777" w:rsidR="00EF6627" w:rsidRPr="00EF6627" w:rsidRDefault="00EF6627">
      <w:pPr>
        <w:rPr>
          <w:rFonts w:asciiTheme="majorBidi" w:hAnsiTheme="majorBidi" w:cstheme="majorBidi"/>
        </w:rPr>
      </w:pPr>
      <w:r w:rsidRPr="00EF6627">
        <w:rPr>
          <w:rFonts w:asciiTheme="majorBidi" w:hAnsiTheme="majorBidi" w:cstheme="majorBidi"/>
        </w:rPr>
        <w:t>Melahirkan gema</w:t>
      </w:r>
    </w:p>
    <w:p w14:paraId="6EEB1E88" w14:textId="77777777" w:rsidR="00EF6627" w:rsidRPr="00EF6627" w:rsidRDefault="00EF6627">
      <w:pPr>
        <w:rPr>
          <w:rFonts w:asciiTheme="majorBidi" w:hAnsiTheme="majorBidi" w:cstheme="majorBidi"/>
        </w:rPr>
      </w:pPr>
      <w:r w:rsidRPr="00EF6627">
        <w:rPr>
          <w:rFonts w:asciiTheme="majorBidi" w:hAnsiTheme="majorBidi" w:cstheme="majorBidi"/>
        </w:rPr>
        <w:t>Yang diubahnya menjadi nada,</w:t>
      </w:r>
    </w:p>
    <w:p w14:paraId="4CFF2CA2" w14:textId="77777777" w:rsidR="00EF6627" w:rsidRPr="00EF6627" w:rsidRDefault="00EF6627">
      <w:pPr>
        <w:rPr>
          <w:rFonts w:asciiTheme="majorBidi" w:hAnsiTheme="majorBidi" w:cstheme="majorBidi"/>
        </w:rPr>
      </w:pPr>
      <w:r w:rsidRPr="00EF6627">
        <w:rPr>
          <w:rFonts w:asciiTheme="majorBidi" w:hAnsiTheme="majorBidi" w:cstheme="majorBidi"/>
        </w:rPr>
        <w:t>Sisanya dibuat tertinggal</w:t>
      </w:r>
    </w:p>
    <w:p w14:paraId="74602BF9" w14:textId="77777777" w:rsidR="00EF6627" w:rsidRPr="00EF6627" w:rsidRDefault="00EF6627">
      <w:pPr>
        <w:rPr>
          <w:rFonts w:asciiTheme="majorBidi" w:hAnsiTheme="majorBidi" w:cstheme="majorBidi"/>
        </w:rPr>
      </w:pPr>
      <w:r w:rsidRPr="00EF6627">
        <w:rPr>
          <w:rFonts w:asciiTheme="majorBidi" w:hAnsiTheme="majorBidi" w:cstheme="majorBidi"/>
        </w:rPr>
        <w:t>Di tubuhnya.</w:t>
      </w:r>
    </w:p>
    <w:p w14:paraId="2883E998" w14:textId="77777777" w:rsidR="00EF6627" w:rsidRPr="00EF6627" w:rsidRDefault="00EF6627">
      <w:pPr>
        <w:rPr>
          <w:rFonts w:asciiTheme="majorBidi" w:hAnsiTheme="majorBidi" w:cstheme="majorBidi"/>
        </w:rPr>
      </w:pPr>
    </w:p>
    <w:p w14:paraId="67A5228A" w14:textId="77777777" w:rsidR="00EF6627" w:rsidRPr="00EF6627" w:rsidRDefault="00EF6627">
      <w:pPr>
        <w:rPr>
          <w:rFonts w:asciiTheme="majorBidi" w:hAnsiTheme="majorBidi" w:cstheme="majorBidi"/>
        </w:rPr>
      </w:pPr>
      <w:r w:rsidRPr="00EF6627">
        <w:rPr>
          <w:rFonts w:asciiTheme="majorBidi" w:hAnsiTheme="majorBidi" w:cstheme="majorBidi"/>
        </w:rPr>
        <w:t>Ia menjadi penerjemah</w:t>
      </w:r>
    </w:p>
    <w:p w14:paraId="452AFC6C" w14:textId="77777777" w:rsidR="00EF6627" w:rsidRPr="00EF6627" w:rsidRDefault="00EF6627">
      <w:pPr>
        <w:rPr>
          <w:rFonts w:asciiTheme="majorBidi" w:hAnsiTheme="majorBidi" w:cstheme="majorBidi"/>
        </w:rPr>
      </w:pPr>
      <w:r w:rsidRPr="00EF6627">
        <w:rPr>
          <w:rFonts w:asciiTheme="majorBidi" w:hAnsiTheme="majorBidi" w:cstheme="majorBidi"/>
        </w:rPr>
        <w:t>Tangisan raga lain,</w:t>
      </w:r>
    </w:p>
    <w:p w14:paraId="1D22917B" w14:textId="77777777" w:rsidR="00EF6627" w:rsidRPr="00EF6627" w:rsidRDefault="00EF6627">
      <w:pPr>
        <w:rPr>
          <w:rFonts w:asciiTheme="majorBidi" w:hAnsiTheme="majorBidi" w:cstheme="majorBidi"/>
        </w:rPr>
      </w:pPr>
      <w:r w:rsidRPr="00EF6627">
        <w:rPr>
          <w:rFonts w:asciiTheme="majorBidi" w:hAnsiTheme="majorBidi" w:cstheme="majorBidi"/>
        </w:rPr>
        <w:t>Tanpa sadar, nada yang keluar</w:t>
      </w:r>
    </w:p>
    <w:p w14:paraId="5233D1C8" w14:textId="77777777" w:rsidR="00EF6627" w:rsidRPr="00EF6627" w:rsidRDefault="00EF6627">
      <w:pPr>
        <w:rPr>
          <w:rFonts w:asciiTheme="majorBidi" w:hAnsiTheme="majorBidi" w:cstheme="majorBidi"/>
        </w:rPr>
      </w:pPr>
      <w:r w:rsidRPr="00EF6627">
        <w:rPr>
          <w:rFonts w:asciiTheme="majorBidi" w:hAnsiTheme="majorBidi" w:cstheme="majorBidi"/>
        </w:rPr>
        <w:t>Justru tangisnya sendiri.</w:t>
      </w:r>
    </w:p>
    <w:p w14:paraId="2903C50B" w14:textId="77777777" w:rsidR="00EF6627" w:rsidRPr="00EF6627" w:rsidRDefault="00EF6627">
      <w:pPr>
        <w:rPr>
          <w:rFonts w:asciiTheme="majorBidi" w:hAnsiTheme="majorBidi" w:cstheme="majorBidi"/>
        </w:rPr>
      </w:pPr>
      <w:r w:rsidRPr="00EF6627">
        <w:rPr>
          <w:rFonts w:asciiTheme="majorBidi" w:hAnsiTheme="majorBidi" w:cstheme="majorBidi"/>
        </w:rPr>
        <w:t>Dan setiap telinga,</w:t>
      </w:r>
    </w:p>
    <w:p w14:paraId="10AAF33E" w14:textId="77777777" w:rsidR="00EF6627" w:rsidRPr="00EF6627" w:rsidRDefault="00EF6627">
      <w:pPr>
        <w:rPr>
          <w:rFonts w:asciiTheme="majorBidi" w:hAnsiTheme="majorBidi" w:cstheme="majorBidi"/>
        </w:rPr>
      </w:pPr>
      <w:r w:rsidRPr="00EF6627">
        <w:rPr>
          <w:rFonts w:asciiTheme="majorBidi" w:hAnsiTheme="majorBidi" w:cstheme="majorBidi"/>
        </w:rPr>
        <w:t>Menikmatinya sebagai</w:t>
      </w:r>
    </w:p>
    <w:p w14:paraId="09424680" w14:textId="77777777" w:rsidR="00EF6627" w:rsidRPr="00EF6627" w:rsidRDefault="00EF6627">
      <w:pPr>
        <w:rPr>
          <w:rFonts w:asciiTheme="majorBidi" w:hAnsiTheme="majorBidi" w:cstheme="majorBidi"/>
        </w:rPr>
      </w:pPr>
      <w:r w:rsidRPr="00EF6627">
        <w:rPr>
          <w:rFonts w:asciiTheme="majorBidi" w:hAnsiTheme="majorBidi" w:cstheme="majorBidi"/>
        </w:rPr>
        <w:t>Musik yang eksotis—</w:t>
      </w:r>
    </w:p>
    <w:p w14:paraId="4E976016" w14:textId="77777777" w:rsidR="00EF6627" w:rsidRPr="00EF6627" w:rsidRDefault="00EF6627">
      <w:pPr>
        <w:rPr>
          <w:rFonts w:asciiTheme="majorBidi" w:hAnsiTheme="majorBidi" w:cstheme="majorBidi"/>
        </w:rPr>
      </w:pPr>
      <w:r w:rsidRPr="00EF6627">
        <w:rPr>
          <w:rFonts w:asciiTheme="majorBidi" w:hAnsiTheme="majorBidi" w:cstheme="majorBidi"/>
        </w:rPr>
        <w:t>Merayakan tangisan-tangisan</w:t>
      </w:r>
    </w:p>
    <w:p w14:paraId="204DFFB0" w14:textId="77777777" w:rsidR="00EF6627" w:rsidRPr="00EF6627" w:rsidRDefault="00EF6627">
      <w:pPr>
        <w:rPr>
          <w:rFonts w:asciiTheme="majorBidi" w:hAnsiTheme="majorBidi" w:cstheme="majorBidi"/>
        </w:rPr>
      </w:pPr>
      <w:r w:rsidRPr="00EF6627">
        <w:rPr>
          <w:rFonts w:asciiTheme="majorBidi" w:hAnsiTheme="majorBidi" w:cstheme="majorBidi"/>
        </w:rPr>
        <w:lastRenderedPageBreak/>
        <w:t>Yang justru disemaikan</w:t>
      </w:r>
    </w:p>
    <w:p w14:paraId="6B56D8A7" w14:textId="77777777" w:rsidR="00EF6627" w:rsidRPr="00EF6627" w:rsidRDefault="00EF6627">
      <w:pPr>
        <w:rPr>
          <w:rFonts w:asciiTheme="majorBidi" w:hAnsiTheme="majorBidi" w:cstheme="majorBidi"/>
        </w:rPr>
      </w:pPr>
      <w:r w:rsidRPr="00EF6627">
        <w:rPr>
          <w:rFonts w:asciiTheme="majorBidi" w:hAnsiTheme="majorBidi" w:cstheme="majorBidi"/>
        </w:rPr>
        <w:t>Bagai pesta perayaan.</w:t>
      </w:r>
    </w:p>
    <w:sectPr w:rsidR="00EF6627" w:rsidRPr="00EF66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627"/>
    <w:rsid w:val="002061F3"/>
    <w:rsid w:val="00EF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5AA63C"/>
  <w15:chartTrackingRefBased/>
  <w15:docId w15:val="{3619532D-A95F-7E44-9C94-9B1534B1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d-ID" w:eastAsia="id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EF66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EF66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EF66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EF66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EF66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EF66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EF66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EF66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EF66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EF66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EF66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EF66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EF6627"/>
    <w:rPr>
      <w:rFonts w:eastAsiaTheme="majorEastAsia" w:cstheme="majorBidi"/>
      <w:i/>
      <w:iCs/>
      <w:color w:val="0F4761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EF6627"/>
    <w:rPr>
      <w:rFonts w:eastAsiaTheme="majorEastAsia" w:cstheme="majorBidi"/>
      <w:color w:val="0F4761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EF6627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EF6627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EF6627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EF6627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EF66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EF66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EF66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EF66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EF66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EF6627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EF6627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EF6627"/>
    <w:rPr>
      <w:i/>
      <w:iCs/>
      <w:color w:val="0F4761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EF66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EF6627"/>
    <w:rPr>
      <w:i/>
      <w:iCs/>
      <w:color w:val="0F4761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EF66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Safa Ra</dc:creator>
  <cp:keywords/>
  <dc:description/>
  <cp:lastModifiedBy>Safa Ra</cp:lastModifiedBy>
  <cp:revision>2</cp:revision>
  <dcterms:created xsi:type="dcterms:W3CDTF">2026-07-11T10:06:00Z</dcterms:created>
  <dcterms:modified xsi:type="dcterms:W3CDTF">2026-07-11T10:06:00Z</dcterms:modified>
</cp:coreProperties>
</file>